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</w:t>
      </w:r>
    </w:p>
    <w:p>
      <w:pPr>
        <w:snapToGrid w:val="0"/>
        <w:spacing w:line="520" w:lineRule="exact"/>
        <w:rPr>
          <w:rFonts w:ascii="仿宋_GB2312" w:hAnsi="宋体" w:eastAsia="仿宋_GB2312" w:cs="宋体"/>
          <w:color w:val="000000"/>
          <w:spacing w:val="15"/>
          <w:kern w:val="0"/>
          <w:sz w:val="28"/>
          <w:szCs w:val="28"/>
        </w:rPr>
      </w:pPr>
    </w:p>
    <w:p>
      <w:pPr>
        <w:spacing w:line="360" w:lineRule="auto"/>
        <w:jc w:val="center"/>
        <w:rPr>
          <w:rFonts w:ascii="华文仿宋" w:hAnsi="华文仿宋" w:eastAsia="华文仿宋"/>
          <w:b/>
          <w:spacing w:val="20"/>
          <w:sz w:val="52"/>
          <w:szCs w:val="52"/>
        </w:rPr>
      </w:pPr>
      <w:bookmarkStart w:id="0" w:name="_Hlk77167491"/>
      <w:r>
        <w:rPr>
          <w:rFonts w:hint="eastAsia" w:ascii="华文仿宋" w:hAnsi="华文仿宋" w:eastAsia="华文仿宋"/>
          <w:b/>
          <w:spacing w:val="20"/>
          <w:sz w:val="52"/>
          <w:szCs w:val="52"/>
        </w:rPr>
        <w:t>全省社院系统</w:t>
      </w:r>
    </w:p>
    <w:p>
      <w:pPr>
        <w:spacing w:line="1200" w:lineRule="exact"/>
        <w:jc w:val="center"/>
        <w:rPr>
          <w:rFonts w:ascii="华文仿宋" w:hAnsi="华文仿宋" w:eastAsia="华文仿宋"/>
          <w:b/>
          <w:spacing w:val="20"/>
          <w:sz w:val="52"/>
          <w:szCs w:val="52"/>
        </w:rPr>
      </w:pPr>
      <w:r>
        <w:rPr>
          <w:rFonts w:hint="eastAsia" w:ascii="华文仿宋" w:hAnsi="华文仿宋" w:eastAsia="华文仿宋"/>
          <w:b/>
          <w:spacing w:val="20"/>
          <w:sz w:val="52"/>
          <w:szCs w:val="52"/>
        </w:rPr>
        <w:t>理论教育优质课评选活动</w:t>
      </w:r>
    </w:p>
    <w:p>
      <w:pPr>
        <w:spacing w:line="1200" w:lineRule="exact"/>
        <w:jc w:val="center"/>
        <w:rPr>
          <w:rFonts w:ascii="华文仿宋" w:hAnsi="华文仿宋" w:eastAsia="华文仿宋"/>
          <w:b/>
          <w:spacing w:val="20"/>
          <w:sz w:val="52"/>
          <w:szCs w:val="52"/>
        </w:rPr>
      </w:pPr>
      <w:r>
        <w:rPr>
          <w:rFonts w:hint="eastAsia" w:ascii="华文仿宋" w:hAnsi="华文仿宋" w:eastAsia="华文仿宋"/>
          <w:b/>
          <w:spacing w:val="20"/>
          <w:sz w:val="52"/>
          <w:szCs w:val="52"/>
        </w:rPr>
        <w:t>报名表</w:t>
      </w:r>
    </w:p>
    <w:bookmarkEnd w:id="0"/>
    <w:p>
      <w:pPr>
        <w:widowControl/>
        <w:spacing w:line="980" w:lineRule="exact"/>
        <w:ind w:firstLine="728" w:firstLineChars="200"/>
        <w:jc w:val="left"/>
        <w:rPr>
          <w:rFonts w:ascii="仿宋_GB2312" w:hAnsi="宋体" w:eastAsia="仿宋_GB2312" w:cs="宋体"/>
          <w:color w:val="000000"/>
          <w:spacing w:val="2"/>
          <w:kern w:val="0"/>
          <w:sz w:val="36"/>
          <w:szCs w:val="36"/>
        </w:rPr>
      </w:pPr>
    </w:p>
    <w:p>
      <w:pPr>
        <w:widowControl/>
        <w:spacing w:line="980" w:lineRule="exact"/>
        <w:ind w:firstLine="728" w:firstLineChars="200"/>
        <w:jc w:val="left"/>
        <w:rPr>
          <w:rFonts w:ascii="仿宋_GB2312" w:hAnsi="宋体" w:eastAsia="仿宋_GB2312" w:cs="宋体"/>
          <w:color w:val="000000" w:themeColor="text1"/>
          <w:spacing w:val="2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</w:rPr>
        <w:t>推 荐 单 位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  <w:u w:val="single"/>
        </w:rPr>
        <w:t xml:space="preserve">                    </w:t>
      </w:r>
    </w:p>
    <w:p>
      <w:pPr>
        <w:widowControl/>
        <w:spacing w:line="980" w:lineRule="exact"/>
        <w:ind w:firstLine="728" w:firstLineChars="200"/>
        <w:jc w:val="left"/>
        <w:rPr>
          <w:rFonts w:ascii="宋体" w:hAnsi="宋体" w:cs="宋体"/>
          <w:color w:val="000000" w:themeColor="text1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</w:rPr>
        <w:t xml:space="preserve">参 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  <w:lang w:eastAsia="zh-CN"/>
        </w:rPr>
        <w:t>选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</w:rPr>
        <w:t xml:space="preserve"> 课 程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  <w:u w:val="single"/>
        </w:rPr>
        <w:t xml:space="preserve">                    </w:t>
      </w:r>
    </w:p>
    <w:p>
      <w:pPr>
        <w:widowControl/>
        <w:spacing w:line="980" w:lineRule="exact"/>
        <w:ind w:firstLine="728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</w:rPr>
        <w:t xml:space="preserve">参 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  <w:lang w:eastAsia="zh-CN"/>
        </w:rPr>
        <w:t>选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</w:rPr>
        <w:t xml:space="preserve"> 教 师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  <w:u w:val="single"/>
        </w:rPr>
        <w:t xml:space="preserve">                    </w:t>
      </w:r>
    </w:p>
    <w:p>
      <w:pPr>
        <w:widowControl/>
        <w:spacing w:line="980" w:lineRule="exact"/>
        <w:ind w:firstLine="728" w:firstLineChars="200"/>
        <w:jc w:val="left"/>
        <w:rPr>
          <w:rFonts w:ascii="宋体" w:hAnsi="宋体" w:cs="宋体"/>
          <w:color w:val="000000" w:themeColor="text1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</w:rPr>
        <w:t>填 表 日 期</w:t>
      </w:r>
      <w:r>
        <w:rPr>
          <w:rFonts w:hint="eastAsia" w:ascii="仿宋_GB2312" w:hAnsi="宋体" w:eastAsia="仿宋_GB2312" w:cs="宋体"/>
          <w:color w:val="000000" w:themeColor="text1"/>
          <w:spacing w:val="2"/>
          <w:kern w:val="0"/>
          <w:sz w:val="36"/>
          <w:szCs w:val="36"/>
          <w:u w:val="single"/>
        </w:rPr>
        <w:t xml:space="preserve">                    </w:t>
      </w:r>
    </w:p>
    <w:p>
      <w:pPr>
        <w:widowControl/>
        <w:spacing w:line="980" w:lineRule="exact"/>
        <w:ind w:firstLine="720" w:firstLineChars="200"/>
        <w:jc w:val="left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528" w:firstLineChars="200"/>
        <w:rPr>
          <w:rFonts w:ascii="仿宋_GB2312" w:hAnsi="宋体" w:eastAsia="仿宋_GB2312"/>
          <w:spacing w:val="-8"/>
          <w:sz w:val="28"/>
          <w:szCs w:val="28"/>
        </w:rPr>
      </w:pPr>
    </w:p>
    <w:p>
      <w:pPr>
        <w:spacing w:line="1200" w:lineRule="exact"/>
        <w:jc w:val="center"/>
        <w:rPr>
          <w:rFonts w:hint="eastAsia" w:ascii="华文仿宋" w:hAnsi="华文仿宋" w:eastAsia="华文仿宋"/>
          <w:b/>
          <w:spacing w:val="20"/>
          <w:sz w:val="36"/>
          <w:szCs w:val="36"/>
          <w:lang w:eastAsia="zh-CN"/>
        </w:rPr>
      </w:pPr>
      <w:r>
        <w:rPr>
          <w:rFonts w:hint="eastAsia" w:ascii="华文仿宋" w:hAnsi="华文仿宋" w:eastAsia="华文仿宋"/>
          <w:b/>
          <w:spacing w:val="20"/>
          <w:sz w:val="44"/>
          <w:szCs w:val="44"/>
          <w:lang w:eastAsia="zh-CN"/>
        </w:rPr>
        <w:t>河南省社会主义学院</w:t>
      </w:r>
    </w:p>
    <w:p>
      <w:pPr>
        <w:adjustRightInd w:val="0"/>
        <w:snapToGrid w:val="0"/>
        <w:spacing w:line="360" w:lineRule="auto"/>
        <w:ind w:firstLine="528" w:firstLineChars="200"/>
        <w:rPr>
          <w:rFonts w:ascii="仿宋_GB2312" w:hAnsi="宋体" w:eastAsia="仿宋_GB2312"/>
          <w:spacing w:val="-8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28" w:firstLineChars="200"/>
        <w:rPr>
          <w:rFonts w:ascii="仿宋_GB2312" w:hAnsi="宋体" w:eastAsia="仿宋_GB2312"/>
          <w:spacing w:val="-8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28" w:firstLineChars="200"/>
        <w:rPr>
          <w:rFonts w:ascii="仿宋_GB2312" w:hAnsi="宋体" w:eastAsia="仿宋_GB2312"/>
          <w:spacing w:val="-8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28" w:firstLineChars="200"/>
        <w:rPr>
          <w:rFonts w:ascii="仿宋_GB2312" w:hAnsi="宋体" w:eastAsia="仿宋_GB2312"/>
          <w:spacing w:val="-8"/>
          <w:sz w:val="28"/>
          <w:szCs w:val="28"/>
        </w:rPr>
      </w:pPr>
    </w:p>
    <w:p>
      <w:pPr>
        <w:widowControl/>
        <w:spacing w:line="60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填  表  说  明</w:t>
      </w:r>
    </w:p>
    <w:p>
      <w:pPr>
        <w:widowControl/>
        <w:spacing w:line="60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</w:p>
    <w:p>
      <w:pPr>
        <w:spacing w:line="360" w:lineRule="auto"/>
        <w:ind w:firstLine="608" w:firstLineChars="200"/>
        <w:rPr>
          <w:rFonts w:ascii="仿宋" w:hAnsi="仿宋" w:eastAsia="仿宋"/>
          <w:color w:val="000000" w:themeColor="text1"/>
          <w:spacing w:val="-8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1.请下载《全省社院系统理论教育优质课评选活动报名表》后，认真填写，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填报内容必须属实，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如发现有弄虚作假者，取消参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  <w:lang w:eastAsia="zh-CN"/>
        </w:rPr>
        <w:t>选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资格。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2.报名表所列“推荐单位”指各省辖市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济源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市社会主义学院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报名表一式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份，要求统一用A4纸双面印制，于左侧装订成册。</w:t>
      </w:r>
    </w:p>
    <w:p>
      <w:pPr>
        <w:adjustRightInd w:val="0"/>
        <w:snapToGrid w:val="0"/>
        <w:spacing w:line="500" w:lineRule="exact"/>
        <w:ind w:firstLine="608" w:firstLineChars="200"/>
        <w:rPr>
          <w:rFonts w:ascii="仿宋" w:hAnsi="仿宋" w:eastAsia="仿宋"/>
          <w:color w:val="000000" w:themeColor="text1"/>
          <w:spacing w:val="-8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4.报名材料（报名表、讲义逐字稿纸质版和教学录像），一式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份，邮寄至河南省社会主义学院教研室。</w:t>
      </w:r>
    </w:p>
    <w:p>
      <w:pPr>
        <w:adjustRightInd w:val="0"/>
        <w:snapToGrid w:val="0"/>
        <w:spacing w:line="500" w:lineRule="exact"/>
        <w:ind w:firstLine="608" w:firstLineChars="200"/>
        <w:rPr>
          <w:rFonts w:ascii="仿宋" w:hAnsi="仿宋" w:eastAsia="仿宋"/>
          <w:color w:val="000000" w:themeColor="text1"/>
          <w:spacing w:val="-8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</w:rPr>
        <w:t>5.报名表、讲义逐字稿及课件电子版，请发送</w:t>
      </w:r>
      <w:r>
        <w:rPr>
          <w:rFonts w:hint="eastAsia" w:ascii="仿宋" w:hAnsi="仿宋" w:eastAsia="仿宋"/>
          <w:color w:val="000000" w:themeColor="text1"/>
          <w:spacing w:val="-8"/>
          <w:sz w:val="32"/>
          <w:szCs w:val="32"/>
          <w:u w:val="none"/>
        </w:rPr>
        <w:t>邮箱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hnssyjy@163.com</w:t>
      </w:r>
      <w:r>
        <w:rPr>
          <w:rFonts w:ascii="仿宋" w:hAnsi="仿宋" w:eastAsia="仿宋"/>
          <w:color w:val="000000" w:themeColor="text1"/>
          <w:spacing w:val="-8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448" w:firstLineChars="200"/>
        <w:rPr>
          <w:rFonts w:ascii="仿宋" w:hAnsi="仿宋" w:eastAsia="仿宋"/>
          <w:color w:val="000000" w:themeColor="text1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" w:hAnsi="仿宋" w:eastAsia="仿宋"/>
          <w:color w:val="000000" w:themeColor="text1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" w:hAnsi="仿宋" w:eastAsia="仿宋"/>
          <w:color w:val="000000" w:themeColor="text1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" w:hAnsi="仿宋" w:eastAsia="仿宋"/>
          <w:color w:val="000000" w:themeColor="text1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" w:hAnsi="仿宋" w:eastAsia="仿宋"/>
          <w:color w:val="000000" w:themeColor="text1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color w:val="FF0000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spacing w:val="-8"/>
          <w:sz w:val="24"/>
        </w:rPr>
      </w:pPr>
    </w:p>
    <w:p>
      <w:pPr>
        <w:adjustRightInd w:val="0"/>
        <w:snapToGrid w:val="0"/>
        <w:spacing w:line="500" w:lineRule="exact"/>
        <w:ind w:firstLine="448" w:firstLineChars="200"/>
        <w:rPr>
          <w:rFonts w:ascii="仿宋_GB2312" w:hAnsi="宋体" w:eastAsia="仿宋_GB2312"/>
          <w:spacing w:val="-8"/>
          <w:sz w:val="24"/>
        </w:rPr>
      </w:pPr>
    </w:p>
    <w:p>
      <w:pPr>
        <w:widowControl/>
        <w:jc w:val="left"/>
        <w:rPr>
          <w:rFonts w:ascii="仿宋_GB2312" w:hAnsi="宋体" w:eastAsia="仿宋_GB2312"/>
          <w:spacing w:val="-8"/>
          <w:sz w:val="24"/>
        </w:rPr>
      </w:pP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53"/>
        <w:gridCol w:w="1297"/>
        <w:gridCol w:w="1465"/>
        <w:gridCol w:w="1226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课  程 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名  称</w:t>
            </w:r>
          </w:p>
        </w:tc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单位及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主讲人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职称职务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主讲人简介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（包括教育背景、教学科研工作及获奖情况，不超过300字）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right="-693" w:rightChars="-33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课程主要内容【应含教学框架、要点介绍、教学方法运用等，不超过2000字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】：</w:t>
            </w: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right="-693" w:rightChars="-33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1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课程的主要特色和自我评价【不超过500字。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】：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以下内容由申报单位填写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693" w:rightChars="-33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效果评价【含已取得的声誉和学员评价等，不超过300字】：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推荐单位意见：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公章：       负责人（签名）：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年     月     日</w:t>
            </w:r>
          </w:p>
        </w:tc>
      </w:tr>
    </w:tbl>
    <w:p>
      <w:pPr>
        <w:rPr>
          <w:rFonts w:ascii="仿宋" w:hAnsi="仿宋" w:eastAsia="仿宋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E57"/>
    <w:rsid w:val="00002BBD"/>
    <w:rsid w:val="0000551F"/>
    <w:rsid w:val="00014467"/>
    <w:rsid w:val="00020F7E"/>
    <w:rsid w:val="00036C25"/>
    <w:rsid w:val="000549F5"/>
    <w:rsid w:val="000721A8"/>
    <w:rsid w:val="000757FF"/>
    <w:rsid w:val="00083687"/>
    <w:rsid w:val="000943D8"/>
    <w:rsid w:val="000A3E96"/>
    <w:rsid w:val="000B2F6B"/>
    <w:rsid w:val="000C31B8"/>
    <w:rsid w:val="000C3B29"/>
    <w:rsid w:val="000C77FB"/>
    <w:rsid w:val="000C7BDD"/>
    <w:rsid w:val="000D460D"/>
    <w:rsid w:val="00104048"/>
    <w:rsid w:val="001166DF"/>
    <w:rsid w:val="00130161"/>
    <w:rsid w:val="001378BB"/>
    <w:rsid w:val="00146287"/>
    <w:rsid w:val="00151694"/>
    <w:rsid w:val="00160865"/>
    <w:rsid w:val="00161E57"/>
    <w:rsid w:val="00187890"/>
    <w:rsid w:val="00194A12"/>
    <w:rsid w:val="001953C5"/>
    <w:rsid w:val="001B5006"/>
    <w:rsid w:val="001C38EC"/>
    <w:rsid w:val="001E2C56"/>
    <w:rsid w:val="001E51D6"/>
    <w:rsid w:val="00210A76"/>
    <w:rsid w:val="00213F7D"/>
    <w:rsid w:val="00227351"/>
    <w:rsid w:val="002317E4"/>
    <w:rsid w:val="00235E86"/>
    <w:rsid w:val="002411B1"/>
    <w:rsid w:val="00262E09"/>
    <w:rsid w:val="00271496"/>
    <w:rsid w:val="002A3748"/>
    <w:rsid w:val="002B61E0"/>
    <w:rsid w:val="002C0916"/>
    <w:rsid w:val="002D7DCD"/>
    <w:rsid w:val="00311F40"/>
    <w:rsid w:val="00325B44"/>
    <w:rsid w:val="00326A69"/>
    <w:rsid w:val="00331615"/>
    <w:rsid w:val="00332C00"/>
    <w:rsid w:val="00335CE3"/>
    <w:rsid w:val="00342EA8"/>
    <w:rsid w:val="00356D3F"/>
    <w:rsid w:val="00363AE9"/>
    <w:rsid w:val="003816D5"/>
    <w:rsid w:val="003904F7"/>
    <w:rsid w:val="00391D44"/>
    <w:rsid w:val="00394120"/>
    <w:rsid w:val="00397F10"/>
    <w:rsid w:val="003A4E5C"/>
    <w:rsid w:val="003C0F1E"/>
    <w:rsid w:val="003C3E63"/>
    <w:rsid w:val="003C5ECB"/>
    <w:rsid w:val="00403D5F"/>
    <w:rsid w:val="00430369"/>
    <w:rsid w:val="00442EAB"/>
    <w:rsid w:val="004463A6"/>
    <w:rsid w:val="00452C5D"/>
    <w:rsid w:val="004613DE"/>
    <w:rsid w:val="004826AF"/>
    <w:rsid w:val="004831D9"/>
    <w:rsid w:val="00491FD5"/>
    <w:rsid w:val="00492DA9"/>
    <w:rsid w:val="004A087E"/>
    <w:rsid w:val="004B202B"/>
    <w:rsid w:val="004C2CBB"/>
    <w:rsid w:val="004E36C4"/>
    <w:rsid w:val="004E4048"/>
    <w:rsid w:val="004F5F6E"/>
    <w:rsid w:val="005017AB"/>
    <w:rsid w:val="00507D1F"/>
    <w:rsid w:val="005145A6"/>
    <w:rsid w:val="005159E7"/>
    <w:rsid w:val="00516174"/>
    <w:rsid w:val="00537824"/>
    <w:rsid w:val="00555F10"/>
    <w:rsid w:val="00564D32"/>
    <w:rsid w:val="005945F0"/>
    <w:rsid w:val="005951AA"/>
    <w:rsid w:val="005973D9"/>
    <w:rsid w:val="00597669"/>
    <w:rsid w:val="005A572B"/>
    <w:rsid w:val="005C2913"/>
    <w:rsid w:val="0060358C"/>
    <w:rsid w:val="0060405D"/>
    <w:rsid w:val="00611FC8"/>
    <w:rsid w:val="0061335F"/>
    <w:rsid w:val="0062282F"/>
    <w:rsid w:val="00627DCD"/>
    <w:rsid w:val="00630A73"/>
    <w:rsid w:val="0063409E"/>
    <w:rsid w:val="00651AB9"/>
    <w:rsid w:val="00651C45"/>
    <w:rsid w:val="0065460D"/>
    <w:rsid w:val="00673D74"/>
    <w:rsid w:val="00677DA9"/>
    <w:rsid w:val="006862BC"/>
    <w:rsid w:val="00691E06"/>
    <w:rsid w:val="006A3F9D"/>
    <w:rsid w:val="006B0C86"/>
    <w:rsid w:val="006B713C"/>
    <w:rsid w:val="006C1922"/>
    <w:rsid w:val="006C46B2"/>
    <w:rsid w:val="006D0E8D"/>
    <w:rsid w:val="006E3448"/>
    <w:rsid w:val="006F6520"/>
    <w:rsid w:val="0070249B"/>
    <w:rsid w:val="00722B5D"/>
    <w:rsid w:val="00727D78"/>
    <w:rsid w:val="007458C1"/>
    <w:rsid w:val="00756381"/>
    <w:rsid w:val="0076334C"/>
    <w:rsid w:val="007704B4"/>
    <w:rsid w:val="00794917"/>
    <w:rsid w:val="007A56DD"/>
    <w:rsid w:val="007C1D87"/>
    <w:rsid w:val="007D3600"/>
    <w:rsid w:val="007D6755"/>
    <w:rsid w:val="007F227A"/>
    <w:rsid w:val="008044E7"/>
    <w:rsid w:val="0081677A"/>
    <w:rsid w:val="00845C02"/>
    <w:rsid w:val="00855E8D"/>
    <w:rsid w:val="00867AFE"/>
    <w:rsid w:val="008930FC"/>
    <w:rsid w:val="008B0FD0"/>
    <w:rsid w:val="008B3828"/>
    <w:rsid w:val="008B5B1E"/>
    <w:rsid w:val="008B737E"/>
    <w:rsid w:val="008C062C"/>
    <w:rsid w:val="008D1D30"/>
    <w:rsid w:val="008D2894"/>
    <w:rsid w:val="008E07AA"/>
    <w:rsid w:val="008E36E7"/>
    <w:rsid w:val="008F0656"/>
    <w:rsid w:val="008F7CC7"/>
    <w:rsid w:val="009077ED"/>
    <w:rsid w:val="009149DE"/>
    <w:rsid w:val="009247F9"/>
    <w:rsid w:val="00944C70"/>
    <w:rsid w:val="00964FFB"/>
    <w:rsid w:val="009657AE"/>
    <w:rsid w:val="009714C3"/>
    <w:rsid w:val="00974AE5"/>
    <w:rsid w:val="00975944"/>
    <w:rsid w:val="00975B29"/>
    <w:rsid w:val="009A4AED"/>
    <w:rsid w:val="009E2764"/>
    <w:rsid w:val="009E65B3"/>
    <w:rsid w:val="009F23C9"/>
    <w:rsid w:val="00A07970"/>
    <w:rsid w:val="00A13609"/>
    <w:rsid w:val="00A15E6B"/>
    <w:rsid w:val="00A4010E"/>
    <w:rsid w:val="00A46D52"/>
    <w:rsid w:val="00A54908"/>
    <w:rsid w:val="00A60EB3"/>
    <w:rsid w:val="00A6142D"/>
    <w:rsid w:val="00A721BB"/>
    <w:rsid w:val="00A83027"/>
    <w:rsid w:val="00AB7F4C"/>
    <w:rsid w:val="00AC48D1"/>
    <w:rsid w:val="00AC4D3E"/>
    <w:rsid w:val="00AF0B18"/>
    <w:rsid w:val="00AF5838"/>
    <w:rsid w:val="00B041A7"/>
    <w:rsid w:val="00B06AEF"/>
    <w:rsid w:val="00B14E4D"/>
    <w:rsid w:val="00B24742"/>
    <w:rsid w:val="00B4233C"/>
    <w:rsid w:val="00B4598E"/>
    <w:rsid w:val="00B5538B"/>
    <w:rsid w:val="00B638A6"/>
    <w:rsid w:val="00B65199"/>
    <w:rsid w:val="00BA2689"/>
    <w:rsid w:val="00BD0C4E"/>
    <w:rsid w:val="00BD3027"/>
    <w:rsid w:val="00BD61AC"/>
    <w:rsid w:val="00BD6838"/>
    <w:rsid w:val="00BD7599"/>
    <w:rsid w:val="00BE6B27"/>
    <w:rsid w:val="00BF6E6D"/>
    <w:rsid w:val="00BF780C"/>
    <w:rsid w:val="00C05BCE"/>
    <w:rsid w:val="00C23C7A"/>
    <w:rsid w:val="00C23CAA"/>
    <w:rsid w:val="00C2682D"/>
    <w:rsid w:val="00C27AE4"/>
    <w:rsid w:val="00C31119"/>
    <w:rsid w:val="00C32B87"/>
    <w:rsid w:val="00C37A7E"/>
    <w:rsid w:val="00C46996"/>
    <w:rsid w:val="00C5331D"/>
    <w:rsid w:val="00C83AA2"/>
    <w:rsid w:val="00C94624"/>
    <w:rsid w:val="00CA2BFD"/>
    <w:rsid w:val="00CD0478"/>
    <w:rsid w:val="00CE55F8"/>
    <w:rsid w:val="00CE7EED"/>
    <w:rsid w:val="00CF29BC"/>
    <w:rsid w:val="00D05E55"/>
    <w:rsid w:val="00D37EFA"/>
    <w:rsid w:val="00D53E1E"/>
    <w:rsid w:val="00D56E87"/>
    <w:rsid w:val="00D6437A"/>
    <w:rsid w:val="00D7338E"/>
    <w:rsid w:val="00D75E31"/>
    <w:rsid w:val="00D830F2"/>
    <w:rsid w:val="00D976FB"/>
    <w:rsid w:val="00DA65CB"/>
    <w:rsid w:val="00DA7AF3"/>
    <w:rsid w:val="00DC0D15"/>
    <w:rsid w:val="00DC706D"/>
    <w:rsid w:val="00DD39DB"/>
    <w:rsid w:val="00E1052E"/>
    <w:rsid w:val="00E53DBF"/>
    <w:rsid w:val="00E54B69"/>
    <w:rsid w:val="00E64E23"/>
    <w:rsid w:val="00E664E1"/>
    <w:rsid w:val="00E9014D"/>
    <w:rsid w:val="00EA0771"/>
    <w:rsid w:val="00EA7E70"/>
    <w:rsid w:val="00EE7F9F"/>
    <w:rsid w:val="00EF3ADF"/>
    <w:rsid w:val="00EF4AFA"/>
    <w:rsid w:val="00F01D52"/>
    <w:rsid w:val="00F03D35"/>
    <w:rsid w:val="00F16B11"/>
    <w:rsid w:val="00F21D50"/>
    <w:rsid w:val="00F24076"/>
    <w:rsid w:val="00F2635B"/>
    <w:rsid w:val="00F31698"/>
    <w:rsid w:val="00F555CA"/>
    <w:rsid w:val="00F73602"/>
    <w:rsid w:val="00F86628"/>
    <w:rsid w:val="00F97DEC"/>
    <w:rsid w:val="00FD08A9"/>
    <w:rsid w:val="00FE2CA3"/>
    <w:rsid w:val="00FF2A66"/>
    <w:rsid w:val="11D977C0"/>
    <w:rsid w:val="1A274A6F"/>
    <w:rsid w:val="42CD2859"/>
    <w:rsid w:val="47B9737A"/>
    <w:rsid w:val="4F4B2E21"/>
    <w:rsid w:val="54305136"/>
    <w:rsid w:val="597177A2"/>
    <w:rsid w:val="5C5F19BC"/>
    <w:rsid w:val="5D15298D"/>
    <w:rsid w:val="60A4348E"/>
    <w:rsid w:val="61A46BAB"/>
    <w:rsid w:val="635170E8"/>
    <w:rsid w:val="69617339"/>
    <w:rsid w:val="6DF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386CC7-9668-4C7A-8A1F-2A7803314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</Words>
  <Characters>736</Characters>
  <Lines>6</Lines>
  <Paragraphs>1</Paragraphs>
  <TotalTime>5</TotalTime>
  <ScaleCrop>false</ScaleCrop>
  <LinksUpToDate>false</LinksUpToDate>
  <CharactersWithSpaces>864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2021-07-09T06:24:00Z</dcterms:created>
  <dc:creator>刘伯玉</dc:creator>
  <cp:lastModifiedBy>恰如其分</cp:lastModifiedBy>
  <cp:lastPrinted>2021-07-19T07:27:00Z</cp:lastPrinted>
  <dcterms:modified xsi:type="dcterms:W3CDTF">2021-07-19T08:12:51Z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872929B0F08A41F4AC23A329F0F89E48</vt:lpwstr>
  </property>
</Properties>
</file>